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7" w:line="224" w:lineRule="auto"/>
        <w:rPr>
          <w:rFonts w:hint="default" w:ascii="宋体" w:hAnsi="宋体" w:eastAsia="宋体" w:cs="宋体"/>
          <w:b/>
          <w:bCs/>
          <w:spacing w:val="-15"/>
          <w:sz w:val="45"/>
          <w:szCs w:val="45"/>
          <w:lang w:val="en-US" w:eastAsia="zh-CN"/>
        </w:rPr>
      </w:pPr>
      <w:r>
        <w:rPr>
          <w:rFonts w:ascii="黑体" w:hAnsi="黑体" w:eastAsia="黑体" w:cs="黑体"/>
          <w:b/>
          <w:bCs/>
          <w:spacing w:val="20"/>
          <w:sz w:val="33"/>
          <w:szCs w:val="33"/>
        </w:rPr>
        <w:t>附件</w:t>
      </w:r>
      <w:r>
        <w:rPr>
          <w:rFonts w:hint="eastAsia" w:ascii="黑体" w:hAnsi="黑体" w:eastAsia="黑体" w:cs="黑体"/>
          <w:b/>
          <w:bCs/>
          <w:spacing w:val="20"/>
          <w:sz w:val="33"/>
          <w:szCs w:val="33"/>
          <w:lang w:val="en-US" w:eastAsia="zh-CN"/>
        </w:rPr>
        <w:t>1</w:t>
      </w:r>
    </w:p>
    <w:p>
      <w:pPr>
        <w:spacing w:before="95" w:line="219" w:lineRule="auto"/>
        <w:ind w:firstLine="2952" w:firstLineChars="700"/>
        <w:jc w:val="both"/>
        <w:rPr>
          <w:rFonts w:ascii="宋体" w:hAnsi="宋体" w:eastAsia="宋体" w:cs="宋体"/>
          <w:b/>
          <w:bCs/>
          <w:spacing w:val="-15"/>
          <w:sz w:val="45"/>
          <w:szCs w:val="45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15"/>
          <w:sz w:val="45"/>
          <w:szCs w:val="45"/>
          <w:lang w:val="en-US" w:eastAsia="zh-CN"/>
        </w:rPr>
        <w:t>南京理工大学泰州科技学院</w:t>
      </w:r>
      <w:r>
        <w:rPr>
          <w:rFonts w:ascii="宋体" w:hAnsi="宋体" w:eastAsia="宋体" w:cs="宋体"/>
          <w:b/>
          <w:bCs/>
          <w:spacing w:val="-15"/>
          <w:sz w:val="45"/>
          <w:szCs w:val="45"/>
        </w:rPr>
        <w:t>教材教辅自查表</w:t>
      </w:r>
    </w:p>
    <w:bookmarkEnd w:id="0"/>
    <w:p>
      <w:pPr>
        <w:spacing w:before="95" w:line="219" w:lineRule="auto"/>
        <w:jc w:val="both"/>
        <w:rPr>
          <w:rFonts w:hint="eastAsia" w:ascii="仿宋" w:hAnsi="仿宋" w:eastAsia="仿宋" w:cs="仿宋"/>
          <w:spacing w:val="-9"/>
          <w:kern w:val="2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pacing w:val="-9"/>
          <w:kern w:val="2"/>
          <w:sz w:val="28"/>
          <w:szCs w:val="28"/>
          <w:lang w:val="en-US" w:eastAsia="en-US" w:bidi="ar-SA"/>
        </w:rPr>
        <w:t xml:space="preserve">二级单位： </w:t>
      </w:r>
      <w:r>
        <w:rPr>
          <w:rFonts w:hint="eastAsia"/>
        </w:rPr>
        <w:t xml:space="preserve">                               </w:t>
      </w:r>
      <w:r>
        <w:rPr>
          <w:rFonts w:hint="eastAsia" w:ascii="仿宋" w:hAnsi="仿宋" w:eastAsia="仿宋" w:cs="仿宋"/>
          <w:spacing w:val="-9"/>
          <w:kern w:val="2"/>
          <w:sz w:val="28"/>
          <w:szCs w:val="28"/>
          <w:lang w:val="en-US" w:eastAsia="en-US" w:bidi="ar-SA"/>
        </w:rPr>
        <w:t xml:space="preserve">教材（教辅）名称：    </w:t>
      </w:r>
      <w:r>
        <w:rPr>
          <w:rFonts w:hint="eastAsia"/>
        </w:rPr>
        <w:t xml:space="preserve">                    </w:t>
      </w:r>
      <w:r>
        <w:rPr>
          <w:rFonts w:hint="eastAsia" w:ascii="仿宋" w:hAnsi="仿宋" w:eastAsia="仿宋" w:cs="仿宋"/>
          <w:spacing w:val="-9"/>
          <w:kern w:val="2"/>
          <w:sz w:val="28"/>
          <w:szCs w:val="28"/>
          <w:lang w:val="en-US" w:eastAsia="en-US" w:bidi="ar-SA"/>
        </w:rPr>
        <w:t>课程名称：</w:t>
      </w:r>
    </w:p>
    <w:tbl>
      <w:tblPr>
        <w:tblStyle w:val="2"/>
        <w:tblpPr w:leftFromText="180" w:rightFromText="180" w:vertAnchor="page" w:horzAnchor="page" w:tblpX="1266" w:tblpY="402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8788"/>
        <w:gridCol w:w="1843"/>
        <w:gridCol w:w="2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1"/>
                <w:szCs w:val="21"/>
              </w:rPr>
              <w:t>序号</w:t>
            </w:r>
          </w:p>
        </w:tc>
        <w:tc>
          <w:tcPr>
            <w:tcW w:w="8788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1"/>
                <w:szCs w:val="21"/>
              </w:rPr>
              <w:t>自查内容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1"/>
                <w:szCs w:val="21"/>
              </w:rPr>
              <w:t>是否存在问题</w:t>
            </w: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1"/>
                <w:szCs w:val="21"/>
              </w:rPr>
              <w:t>教材问题所在页码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1"/>
                <w:szCs w:val="21"/>
              </w:rPr>
              <w:t>（无问题不用填写）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878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教材价值取向是否正确；选材、篇目、人物等是否合理，有无错误观点和损害国家声誉。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878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涉及国家主权领土、历史时间、历史人物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特别是“涉港涉澳”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等描述是否准确。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8788" w:type="dxa"/>
            <w:vAlign w:val="center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地图插图绘制、历史人物、流量明星和网络红人引用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等是否符合相关规定。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878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教材内容有关性别、种族、地域等是否存在歧视，有无植入或变相商业广告。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878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教材编写人员政治立场、思想品德、师德师风等有无问题，有无违纪违法行为和不当言论。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878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习题、举例、图片导向等是否正确。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405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spacing w:before="67" w:line="224" w:lineRule="auto"/>
        <w:rPr>
          <w:rFonts w:ascii="黑体" w:hAnsi="黑体" w:eastAsia="黑体" w:cs="黑体"/>
          <w:b/>
          <w:bCs/>
          <w:spacing w:val="20"/>
          <w:sz w:val="33"/>
          <w:szCs w:val="33"/>
        </w:rPr>
      </w:pPr>
    </w:p>
    <w:p>
      <w:pPr>
        <w:rPr>
          <w:rFonts w:ascii="黑体" w:hAnsi="黑体" w:eastAsia="黑体" w:cs="黑体"/>
          <w:b/>
          <w:bCs/>
          <w:spacing w:val="20"/>
          <w:sz w:val="33"/>
          <w:szCs w:val="33"/>
        </w:rPr>
      </w:pPr>
      <w:r>
        <w:rPr>
          <w:rFonts w:hint="eastAsia" w:ascii="仿宋" w:hAnsi="仿宋" w:eastAsia="仿宋" w:cs="仿宋"/>
          <w:spacing w:val="-9"/>
          <w:kern w:val="2"/>
          <w:sz w:val="28"/>
          <w:szCs w:val="28"/>
          <w:lang w:val="en-US" w:eastAsia="en-US" w:bidi="ar-SA"/>
        </w:rPr>
        <w:t xml:space="preserve">任课教师：      </w:t>
      </w:r>
      <w:r>
        <w:rPr>
          <w:rFonts w:hint="eastAsia"/>
        </w:rPr>
        <w:t xml:space="preserve">                       </w:t>
      </w:r>
      <w:r>
        <w:rPr>
          <w:rFonts w:hint="eastAsia" w:ascii="仿宋" w:hAnsi="仿宋" w:eastAsia="仿宋" w:cs="仿宋"/>
          <w:spacing w:val="-9"/>
          <w:kern w:val="2"/>
          <w:sz w:val="28"/>
          <w:szCs w:val="28"/>
          <w:lang w:val="en-US" w:eastAsia="en-US" w:bidi="ar-SA"/>
        </w:rPr>
        <w:t xml:space="preserve">  专业负责人：                           二级单位负责人：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wNzg5NDgzOTFiMzc1MmRkNzMyYWJkMzA3NzA2ZTEifQ=="/>
  </w:docVars>
  <w:rsids>
    <w:rsidRoot w:val="3C525CCA"/>
    <w:rsid w:val="3C52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2024-07-02T08:26:00Z</dcterms:created>
  <dc:creator>Jason</dc:creator>
  <cp:lastModifiedBy>Jason</cp:lastModifiedBy>
  <dcterms:modified xsi:type="dcterms:W3CDTF">2024-07-02T08:28:26Z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642ED1E01FF14ECEA63FDCC3CAA10463_11</vt:lpwstr>
  </property>
</Properties>
</file>