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76" w:rsidRDefault="00960076" w:rsidP="00960076">
      <w:pPr>
        <w:ind w:firstLineChars="696" w:firstLine="2096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英语专业毕业论文指导记录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9"/>
        <w:gridCol w:w="1402"/>
        <w:gridCol w:w="755"/>
        <w:gridCol w:w="1032"/>
        <w:gridCol w:w="891"/>
        <w:gridCol w:w="1176"/>
        <w:gridCol w:w="1244"/>
        <w:gridCol w:w="1614"/>
      </w:tblGrid>
      <w:tr w:rsidR="00960076" w:rsidTr="006837FD">
        <w:trPr>
          <w:trHeight w:hRule="exact" w:val="567"/>
          <w:jc w:val="center"/>
        </w:trPr>
        <w:tc>
          <w:tcPr>
            <w:tcW w:w="1249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402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褚大衡</w:t>
            </w:r>
          </w:p>
        </w:tc>
        <w:tc>
          <w:tcPr>
            <w:tcW w:w="755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032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891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176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3"/>
              </w:rPr>
              <w:t>1408150241</w:t>
            </w:r>
          </w:p>
        </w:tc>
        <w:tc>
          <w:tcPr>
            <w:tcW w:w="1244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614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曹小露</w:t>
            </w:r>
          </w:p>
        </w:tc>
      </w:tr>
      <w:tr w:rsidR="00960076" w:rsidTr="006837FD">
        <w:trPr>
          <w:trHeight w:hRule="exact" w:val="833"/>
          <w:jc w:val="center"/>
        </w:trPr>
        <w:tc>
          <w:tcPr>
            <w:tcW w:w="1249" w:type="dxa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8114" w:type="dxa"/>
            <w:gridSpan w:val="7"/>
            <w:vAlign w:val="center"/>
          </w:tcPr>
          <w:p w:rsidR="00960076" w:rsidRDefault="00960076" w:rsidP="006837FD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32"/>
                <w:szCs w:val="28"/>
              </w:rPr>
              <w:t>从功能对等理论角度浅析《夜色温柔》中译本</w:t>
            </w:r>
          </w:p>
        </w:tc>
      </w:tr>
      <w:tr w:rsidR="00960076" w:rsidTr="006837FD">
        <w:trPr>
          <w:trHeight w:hRule="exact" w:val="3862"/>
          <w:jc w:val="center"/>
        </w:trPr>
        <w:tc>
          <w:tcPr>
            <w:tcW w:w="9363" w:type="dxa"/>
            <w:gridSpan w:val="8"/>
          </w:tcPr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第一次记录：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</w:p>
          <w:p w:rsidR="00960076" w:rsidRDefault="00960076" w:rsidP="006837FD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将任务书并发给学生，指导学生学生查阅有关文献，布置开题报告、文献综述的任务。</w:t>
            </w:r>
          </w:p>
          <w:p w:rsidR="00960076" w:rsidRDefault="00960076" w:rsidP="006837FD">
            <w:pPr>
              <w:spacing w:line="340" w:lineRule="exact"/>
              <w:ind w:right="420" w:firstLineChars="2850" w:firstLine="5985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12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5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0076" w:rsidTr="006837FD">
        <w:trPr>
          <w:trHeight w:hRule="exact" w:val="3743"/>
          <w:jc w:val="center"/>
        </w:trPr>
        <w:tc>
          <w:tcPr>
            <w:tcW w:w="9363" w:type="dxa"/>
            <w:gridSpan w:val="8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第二次记录：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960076" w:rsidRDefault="00960076" w:rsidP="006837FD">
            <w:pPr>
              <w:spacing w:line="340" w:lineRule="exact"/>
              <w:ind w:right="420"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指导填写开题报告，指出文献综述中出现的格式错误，指出在撰写论文时应注意的事项。</w:t>
            </w:r>
            <w:r>
              <w:rPr>
                <w:rFonts w:hint="eastAsia"/>
                <w:sz w:val="24"/>
              </w:rPr>
              <w:t xml:space="preserve">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2019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12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25 </w:t>
            </w:r>
            <w:r>
              <w:rPr>
                <w:rFonts w:hint="eastAsia"/>
                <w:sz w:val="24"/>
              </w:rPr>
              <w:t>日</w:t>
            </w:r>
          </w:p>
          <w:p w:rsidR="00960076" w:rsidRDefault="00960076" w:rsidP="006837FD">
            <w:pPr>
              <w:spacing w:line="340" w:lineRule="exact"/>
              <w:ind w:right="4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</w:p>
        </w:tc>
      </w:tr>
      <w:tr w:rsidR="00960076" w:rsidTr="006837FD">
        <w:trPr>
          <w:trHeight w:hRule="exact" w:val="3721"/>
          <w:jc w:val="center"/>
        </w:trPr>
        <w:tc>
          <w:tcPr>
            <w:tcW w:w="9363" w:type="dxa"/>
            <w:gridSpan w:val="8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第三次记录：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</w:p>
          <w:p w:rsidR="00960076" w:rsidRDefault="00960076" w:rsidP="006837FD"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在审阅一稿后指出其中的不足，对论文整体框架提出修改建议。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2020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2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20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60076" w:rsidRDefault="00960076" w:rsidP="00960076">
      <w:pPr>
        <w:rPr>
          <w:rFonts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3"/>
      </w:tblGrid>
      <w:tr w:rsidR="00960076" w:rsidTr="006837FD">
        <w:trPr>
          <w:trHeight w:hRule="exact" w:val="3431"/>
          <w:jc w:val="center"/>
        </w:trPr>
        <w:tc>
          <w:tcPr>
            <w:tcW w:w="9363" w:type="dxa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第四次记录：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在审阅二稿后指出其中所举例子的局限性，提出增加案例的要求。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2020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3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10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0076" w:rsidTr="006837FD">
        <w:trPr>
          <w:trHeight w:hRule="exact" w:val="3418"/>
          <w:jc w:val="center"/>
        </w:trPr>
        <w:tc>
          <w:tcPr>
            <w:tcW w:w="9363" w:type="dxa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第五次记录：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在审阅三稿后指出其中出现的格式、拼写、语法错误等。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2020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4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5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0076" w:rsidTr="006837FD">
        <w:trPr>
          <w:trHeight w:hRule="exact" w:val="3274"/>
          <w:jc w:val="center"/>
        </w:trPr>
        <w:tc>
          <w:tcPr>
            <w:tcW w:w="9363" w:type="dxa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第六次记录：</w:t>
            </w:r>
          </w:p>
          <w:p w:rsidR="00960076" w:rsidRDefault="00960076" w:rsidP="006837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960076" w:rsidRDefault="00960076" w:rsidP="006837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敲定终稿，对论文中外文摘要、致谢部分的写作进行了指导。</w:t>
            </w:r>
          </w:p>
          <w:p w:rsidR="00960076" w:rsidRDefault="00960076" w:rsidP="006837FD">
            <w:r>
              <w:rPr>
                <w:rFonts w:hint="eastAsia"/>
                <w:sz w:val="24"/>
              </w:rPr>
              <w:t xml:space="preserve">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2020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4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15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0076" w:rsidTr="006837FD">
        <w:trPr>
          <w:trHeight w:hRule="exact" w:val="3281"/>
          <w:jc w:val="center"/>
        </w:trPr>
        <w:tc>
          <w:tcPr>
            <w:tcW w:w="9363" w:type="dxa"/>
          </w:tcPr>
          <w:p w:rsidR="00960076" w:rsidRDefault="00960076" w:rsidP="006837FD">
            <w:pPr>
              <w:spacing w:line="34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第七次记录：</w:t>
            </w:r>
          </w:p>
          <w:p w:rsidR="00960076" w:rsidRDefault="00960076" w:rsidP="006837FD">
            <w:pPr>
              <w:spacing w:line="340" w:lineRule="exact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审阅评阅论文终稿，对答辩及思路进行了讲解指导。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</w:p>
          <w:p w:rsidR="00960076" w:rsidRDefault="00960076" w:rsidP="006837FD">
            <w:pPr>
              <w:spacing w:line="340" w:lineRule="exact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指导教师签名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曹小露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960076" w:rsidRDefault="00960076" w:rsidP="006837FD">
            <w:pPr>
              <w:spacing w:line="340" w:lineRule="exact"/>
            </w:pPr>
            <w:r>
              <w:rPr>
                <w:rFonts w:hint="eastAsia"/>
                <w:sz w:val="24"/>
              </w:rPr>
              <w:t xml:space="preserve">                                                     2020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4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30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60076" w:rsidRDefault="00960076" w:rsidP="00960076">
      <w:pPr>
        <w:jc w:val="left"/>
        <w:rPr>
          <w:rFonts w:hint="eastAsia"/>
          <w:b/>
        </w:rPr>
      </w:pPr>
      <w:r>
        <w:rPr>
          <w:rFonts w:hint="eastAsia"/>
          <w:b/>
        </w:rPr>
        <w:t>注：指导记录请正反打印</w:t>
      </w:r>
    </w:p>
    <w:p w:rsidR="00960076" w:rsidRDefault="00960076" w:rsidP="00960076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lastRenderedPageBreak/>
        <w:t>英语专业毕业论文指导者评语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1420"/>
        <w:gridCol w:w="508"/>
        <w:gridCol w:w="912"/>
        <w:gridCol w:w="1420"/>
        <w:gridCol w:w="1421"/>
        <w:gridCol w:w="1421"/>
      </w:tblGrid>
      <w:tr w:rsidR="00960076" w:rsidTr="006837FD">
        <w:trPr>
          <w:trHeight w:val="607"/>
        </w:trPr>
        <w:tc>
          <w:tcPr>
            <w:tcW w:w="142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2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褚大衡</w:t>
            </w:r>
          </w:p>
        </w:tc>
        <w:tc>
          <w:tcPr>
            <w:tcW w:w="1420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年级</w:t>
            </w:r>
          </w:p>
        </w:tc>
        <w:tc>
          <w:tcPr>
            <w:tcW w:w="1420" w:type="dxa"/>
            <w:vAlign w:val="center"/>
          </w:tcPr>
          <w:p w:rsidR="00960076" w:rsidRDefault="00960076" w:rsidP="006837FD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2016</w:t>
            </w:r>
            <w:r>
              <w:rPr>
                <w:rFonts w:hint="eastAsia"/>
                <w:szCs w:val="22"/>
              </w:rPr>
              <w:t>级</w:t>
            </w:r>
          </w:p>
        </w:tc>
        <w:tc>
          <w:tcPr>
            <w:tcW w:w="1421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学号</w:t>
            </w:r>
          </w:p>
        </w:tc>
        <w:tc>
          <w:tcPr>
            <w:tcW w:w="1421" w:type="dxa"/>
            <w:vAlign w:val="center"/>
          </w:tcPr>
          <w:p w:rsidR="00960076" w:rsidRDefault="00960076" w:rsidP="006837FD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1408150241</w:t>
            </w:r>
          </w:p>
        </w:tc>
      </w:tr>
      <w:tr w:rsidR="00960076" w:rsidTr="006837FD">
        <w:trPr>
          <w:trHeight w:val="90"/>
        </w:trPr>
        <w:tc>
          <w:tcPr>
            <w:tcW w:w="142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102" w:type="dxa"/>
            <w:gridSpan w:val="6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8"/>
                <w:szCs w:val="32"/>
              </w:rPr>
              <w:t>从功能对等理论角度浅析《夜色温柔》中译本</w:t>
            </w:r>
          </w:p>
        </w:tc>
      </w:tr>
      <w:tr w:rsidR="00960076" w:rsidTr="006837FD">
        <w:trPr>
          <w:trHeight w:val="9332"/>
        </w:trPr>
        <w:tc>
          <w:tcPr>
            <w:tcW w:w="8522" w:type="dxa"/>
            <w:gridSpan w:val="7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指导老师意见：</w:t>
            </w:r>
            <w:r>
              <w:rPr>
                <w:rFonts w:hint="eastAsia"/>
              </w:rPr>
              <w:t xml:space="preserve">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ind w:firstLineChars="200" w:firstLine="420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该生撰写毕业论文期间，态度较为认真。论文课题从功能对等理论角度浅析《夜色温柔》中译本观点明确，文献阅读较为详实，外文翻译较为规范。全文结构较为严谨，层次清晰，符合本科毕业论文要求，建议进一步规范引文。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</w:tc>
      </w:tr>
      <w:tr w:rsidR="00960076" w:rsidTr="006837FD">
        <w:trPr>
          <w:trHeight w:val="604"/>
        </w:trPr>
        <w:tc>
          <w:tcPr>
            <w:tcW w:w="142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928" w:type="dxa"/>
            <w:gridSpan w:val="2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2332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是否同意答辩</w:t>
            </w:r>
          </w:p>
        </w:tc>
        <w:tc>
          <w:tcPr>
            <w:tcW w:w="2842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否</w:t>
            </w:r>
          </w:p>
        </w:tc>
      </w:tr>
      <w:tr w:rsidR="00960076" w:rsidTr="006837FD">
        <w:tc>
          <w:tcPr>
            <w:tcW w:w="8522" w:type="dxa"/>
            <w:gridSpan w:val="7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t>指导教师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szCs w:val="22"/>
                <w:u w:val="single"/>
              </w:rPr>
              <w:t>曹小露</w:t>
            </w:r>
            <w:r>
              <w:rPr>
                <w:rFonts w:hint="eastAsia"/>
                <w:szCs w:val="22"/>
                <w:u w:val="single"/>
              </w:rPr>
              <w:t xml:space="preserve">     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5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20  </w:t>
            </w:r>
            <w:r>
              <w:rPr>
                <w:rFonts w:hint="eastAsia"/>
              </w:rPr>
              <w:t>日</w:t>
            </w:r>
          </w:p>
        </w:tc>
      </w:tr>
    </w:tbl>
    <w:p w:rsidR="00960076" w:rsidRDefault="00960076" w:rsidP="00960076">
      <w:pPr>
        <w:rPr>
          <w:rFonts w:hint="eastAsia"/>
        </w:rPr>
      </w:pPr>
    </w:p>
    <w:p w:rsidR="00960076" w:rsidRDefault="00960076" w:rsidP="00960076">
      <w:pPr>
        <w:ind w:firstLine="480"/>
        <w:rPr>
          <w:rFonts w:hint="eastAsia"/>
          <w:sz w:val="28"/>
        </w:rPr>
      </w:pPr>
      <w:r>
        <w:rPr>
          <w:rFonts w:hint="eastAsia"/>
          <w:b/>
          <w:sz w:val="32"/>
        </w:rPr>
        <w:lastRenderedPageBreak/>
        <w:t xml:space="preserve">           </w:t>
      </w:r>
      <w:r>
        <w:rPr>
          <w:rFonts w:hint="eastAsia"/>
          <w:b/>
          <w:sz w:val="32"/>
        </w:rPr>
        <w:t>英语专业毕业论文评阅表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360"/>
        <w:gridCol w:w="900"/>
        <w:gridCol w:w="900"/>
        <w:gridCol w:w="1080"/>
        <w:gridCol w:w="720"/>
        <w:gridCol w:w="1080"/>
        <w:gridCol w:w="1080"/>
        <w:gridCol w:w="1394"/>
      </w:tblGrid>
      <w:tr w:rsidR="00960076" w:rsidTr="006837FD">
        <w:trPr>
          <w:trHeight w:val="591"/>
        </w:trPr>
        <w:tc>
          <w:tcPr>
            <w:tcW w:w="1008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</w:t>
            </w:r>
          </w:p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褚大衡</w:t>
            </w:r>
          </w:p>
        </w:tc>
        <w:tc>
          <w:tcPr>
            <w:tcW w:w="90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080" w:type="dxa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级</w:t>
            </w:r>
          </w:p>
        </w:tc>
        <w:tc>
          <w:tcPr>
            <w:tcW w:w="72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080" w:type="dxa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1408150241</w:t>
            </w:r>
          </w:p>
        </w:tc>
        <w:tc>
          <w:tcPr>
            <w:tcW w:w="1080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394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曹小露</w:t>
            </w:r>
          </w:p>
        </w:tc>
      </w:tr>
      <w:tr w:rsidR="00960076" w:rsidTr="006837FD">
        <w:trPr>
          <w:trHeight w:val="771"/>
        </w:trPr>
        <w:tc>
          <w:tcPr>
            <w:tcW w:w="1008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</w:t>
            </w:r>
          </w:p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题目</w:t>
            </w:r>
          </w:p>
        </w:tc>
        <w:tc>
          <w:tcPr>
            <w:tcW w:w="7514" w:type="dxa"/>
            <w:gridSpan w:val="8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从功能对等理论角度浅析《夜色温柔》中译本</w:t>
            </w:r>
          </w:p>
        </w:tc>
      </w:tr>
      <w:tr w:rsidR="00960076" w:rsidTr="006837FD">
        <w:trPr>
          <w:trHeight w:val="8227"/>
        </w:trPr>
        <w:tc>
          <w:tcPr>
            <w:tcW w:w="8522" w:type="dxa"/>
            <w:gridSpan w:val="9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评阅意见：</w:t>
            </w:r>
            <w:r>
              <w:rPr>
                <w:rFonts w:hint="eastAsia"/>
              </w:rPr>
              <w:t xml:space="preserve">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从选题来看，本论文选题与专业结合密切，对现实的翻译活动有一定的指导意义。</w:t>
            </w:r>
          </w:p>
          <w:p w:rsidR="00960076" w:rsidRDefault="00960076" w:rsidP="006837FD">
            <w:pPr>
              <w:ind w:firstLine="420"/>
              <w:rPr>
                <w:rFonts w:hint="eastAsia"/>
                <w:sz w:val="24"/>
                <w:szCs w:val="24"/>
              </w:rPr>
            </w:pPr>
          </w:p>
          <w:p w:rsidR="00960076" w:rsidRDefault="00960076" w:rsidP="006837FD">
            <w:pPr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内容、结构等方面来看，本文以功能对等理论为指导，以汤新楣翻译的《夜色温柔》译本为研究对象，从词汇对等、句法对等、篇章对等和文体对等四个角度进行了分析，论点明确，论据充分，有比较翔实的资料和比较准确的引文。文章结构合理，层次分明，写作条理清晰，语言流畅。</w:t>
            </w:r>
          </w:p>
          <w:p w:rsidR="00960076" w:rsidRDefault="00960076" w:rsidP="006837FD">
            <w:pPr>
              <w:ind w:firstLine="420"/>
              <w:rPr>
                <w:rFonts w:hint="eastAsia"/>
                <w:sz w:val="24"/>
                <w:szCs w:val="24"/>
              </w:rPr>
            </w:pPr>
          </w:p>
          <w:p w:rsidR="00960076" w:rsidRDefault="00960076" w:rsidP="006837FD">
            <w:pPr>
              <w:ind w:firstLine="420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论文格式基本规范，符合本科毕业论文的要求，建议将最后的文献列表按照作者的首字母进行排序。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</w:tc>
      </w:tr>
      <w:tr w:rsidR="00960076" w:rsidTr="006837FD">
        <w:trPr>
          <w:trHeight w:val="462"/>
        </w:trPr>
        <w:tc>
          <w:tcPr>
            <w:tcW w:w="1368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论文成绩</w:t>
            </w:r>
          </w:p>
        </w:tc>
        <w:tc>
          <w:tcPr>
            <w:tcW w:w="1800" w:type="dxa"/>
            <w:gridSpan w:val="2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1800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是否同意答辩</w:t>
            </w:r>
          </w:p>
        </w:tc>
        <w:tc>
          <w:tcPr>
            <w:tcW w:w="3554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否</w:t>
            </w:r>
          </w:p>
        </w:tc>
      </w:tr>
      <w:tr w:rsidR="00960076" w:rsidTr="006837FD">
        <w:tc>
          <w:tcPr>
            <w:tcW w:w="8522" w:type="dxa"/>
            <w:gridSpan w:val="9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t>评阅教师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>徐静晶</w:t>
            </w:r>
            <w:r>
              <w:rPr>
                <w:rFonts w:hint="eastAsia"/>
                <w:u w:val="single"/>
              </w:rPr>
              <w:t xml:space="preserve">      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5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20  </w:t>
            </w:r>
            <w:r>
              <w:rPr>
                <w:rFonts w:hint="eastAsia"/>
              </w:rPr>
              <w:t>日</w:t>
            </w:r>
          </w:p>
        </w:tc>
      </w:tr>
      <w:tr w:rsidR="00960076" w:rsidTr="006837FD">
        <w:trPr>
          <w:trHeight w:val="1381"/>
        </w:trPr>
        <w:tc>
          <w:tcPr>
            <w:tcW w:w="8522" w:type="dxa"/>
            <w:gridSpan w:val="9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:rsidR="00960076" w:rsidRDefault="00960076" w:rsidP="006837F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指导教师不可兼任被指导学生论文的评阅人。</w:t>
            </w:r>
          </w:p>
          <w:p w:rsidR="00960076" w:rsidRDefault="00960076" w:rsidP="006837FD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评阅教师应同时拟定有关论文的若干问题，以备答辩时选用。</w:t>
            </w:r>
          </w:p>
        </w:tc>
      </w:tr>
    </w:tbl>
    <w:p w:rsidR="00960076" w:rsidRDefault="00960076" w:rsidP="00960076">
      <w:pPr>
        <w:ind w:firstLine="480"/>
        <w:rPr>
          <w:rFonts w:hint="eastAsia"/>
          <w:sz w:val="28"/>
        </w:rPr>
      </w:pPr>
      <w:r>
        <w:rPr>
          <w:rFonts w:hint="eastAsia"/>
          <w:b/>
          <w:sz w:val="32"/>
        </w:rPr>
        <w:lastRenderedPageBreak/>
        <w:t xml:space="preserve">          </w:t>
      </w:r>
      <w:r>
        <w:rPr>
          <w:rFonts w:hint="eastAsia"/>
          <w:b/>
          <w:sz w:val="32"/>
        </w:rPr>
        <w:t>英语专业毕业论文答辩表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4"/>
        <w:gridCol w:w="355"/>
        <w:gridCol w:w="668"/>
        <w:gridCol w:w="42"/>
        <w:gridCol w:w="710"/>
        <w:gridCol w:w="355"/>
        <w:gridCol w:w="513"/>
        <w:gridCol w:w="181"/>
        <w:gridCol w:w="180"/>
        <w:gridCol w:w="1056"/>
        <w:gridCol w:w="172"/>
        <w:gridCol w:w="907"/>
        <w:gridCol w:w="66"/>
        <w:gridCol w:w="448"/>
        <w:gridCol w:w="632"/>
        <w:gridCol w:w="789"/>
      </w:tblGrid>
      <w:tr w:rsidR="00960076" w:rsidTr="006837FD">
        <w:trPr>
          <w:trHeight w:val="607"/>
        </w:trPr>
        <w:tc>
          <w:tcPr>
            <w:tcW w:w="1419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20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褚大衡</w:t>
            </w:r>
          </w:p>
        </w:tc>
        <w:tc>
          <w:tcPr>
            <w:tcW w:w="1049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408" w:type="dxa"/>
            <w:gridSpan w:val="3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级</w:t>
            </w:r>
          </w:p>
        </w:tc>
        <w:tc>
          <w:tcPr>
            <w:tcW w:w="1421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421" w:type="dxa"/>
            <w:gridSpan w:val="2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1408150241</w:t>
            </w:r>
          </w:p>
        </w:tc>
      </w:tr>
      <w:tr w:rsidR="00960076" w:rsidTr="006837FD">
        <w:trPr>
          <w:trHeight w:val="771"/>
        </w:trPr>
        <w:tc>
          <w:tcPr>
            <w:tcW w:w="1419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719" w:type="dxa"/>
            <w:gridSpan w:val="14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8"/>
                <w:szCs w:val="32"/>
              </w:rPr>
              <w:t>从功能对等理论角度浅析《夜色温柔》中译本</w:t>
            </w:r>
          </w:p>
        </w:tc>
      </w:tr>
      <w:tr w:rsidR="00960076" w:rsidTr="006837FD">
        <w:trPr>
          <w:trHeight w:val="611"/>
        </w:trPr>
        <w:tc>
          <w:tcPr>
            <w:tcW w:w="1064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065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曹小露</w:t>
            </w:r>
          </w:p>
        </w:tc>
        <w:tc>
          <w:tcPr>
            <w:tcW w:w="1065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成绩评定</w:t>
            </w:r>
          </w:p>
        </w:tc>
        <w:tc>
          <w:tcPr>
            <w:tcW w:w="874" w:type="dxa"/>
            <w:gridSpan w:val="3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056" w:type="dxa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评阅教师</w:t>
            </w:r>
          </w:p>
        </w:tc>
        <w:tc>
          <w:tcPr>
            <w:tcW w:w="1145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徐静晶</w:t>
            </w:r>
          </w:p>
        </w:tc>
        <w:tc>
          <w:tcPr>
            <w:tcW w:w="1080" w:type="dxa"/>
            <w:gridSpan w:val="2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成绩评定</w:t>
            </w:r>
          </w:p>
        </w:tc>
        <w:tc>
          <w:tcPr>
            <w:tcW w:w="789" w:type="dxa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92</w:t>
            </w:r>
          </w:p>
        </w:tc>
      </w:tr>
      <w:tr w:rsidR="00960076" w:rsidTr="006837FD">
        <w:trPr>
          <w:trHeight w:val="3885"/>
        </w:trPr>
        <w:tc>
          <w:tcPr>
            <w:tcW w:w="8138" w:type="dxa"/>
            <w:gridSpan w:val="16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答辩评述：</w:t>
            </w:r>
            <w:r>
              <w:rPr>
                <w:rFonts w:hint="eastAsia"/>
              </w:rPr>
              <w:t xml:space="preserve">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个人陈述与专业实践结合全面、重点突出，思路很清晰、逻辑性强，语言流畅、准确、严谨、音量适中；能够切题回答问题、观点正确、有充分的论证、有专业实践部分、说服力强；论文格式规范，内容翔实、无语言错误，结构清晰、层次分明、逻辑性强。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问题：</w:t>
            </w:r>
          </w:p>
          <w:p w:rsidR="00960076" w:rsidRDefault="00960076" w:rsidP="006837FD">
            <w:r>
              <w:t>1. You provided your own version of translation. I simply want to know to make a comparison between Tang’s and your own translation, which one do you prefer?</w:t>
            </w:r>
          </w:p>
          <w:p w:rsidR="00960076" w:rsidRDefault="00960076" w:rsidP="006837FD">
            <w:r>
              <w:t>2. What should a translator do to achieve syntactic equivalence in translation?</w:t>
            </w:r>
          </w:p>
          <w:p w:rsidR="00960076" w:rsidRDefault="00960076" w:rsidP="006837FD">
            <w:pPr>
              <w:rPr>
                <w:rFonts w:hint="eastAsia"/>
              </w:rPr>
            </w:pPr>
            <w:r>
              <w:t>3. Could you give us some tips on how to reach lexical equivalence in dealing with the translation of culture-loaded words?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</w:tc>
      </w:tr>
      <w:tr w:rsidR="00960076" w:rsidTr="006837FD">
        <w:trPr>
          <w:trHeight w:val="904"/>
        </w:trPr>
        <w:tc>
          <w:tcPr>
            <w:tcW w:w="2087" w:type="dxa"/>
            <w:gridSpan w:val="3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答辩成绩</w:t>
            </w:r>
          </w:p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（由答辩小组评定）</w:t>
            </w:r>
          </w:p>
        </w:tc>
        <w:tc>
          <w:tcPr>
            <w:tcW w:w="1620" w:type="dxa"/>
            <w:gridSpan w:val="4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2496" w:type="dxa"/>
            <w:gridSpan w:val="5"/>
            <w:vAlign w:val="center"/>
          </w:tcPr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论文综合成绩</w:t>
            </w:r>
          </w:p>
          <w:p w:rsidR="00960076" w:rsidRDefault="00960076" w:rsidP="006837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（由答辩委员会评定）</w:t>
            </w:r>
          </w:p>
        </w:tc>
        <w:tc>
          <w:tcPr>
            <w:tcW w:w="1935" w:type="dxa"/>
            <w:gridSpan w:val="4"/>
            <w:vAlign w:val="center"/>
          </w:tcPr>
          <w:p w:rsidR="00960076" w:rsidRDefault="00960076" w:rsidP="006837FD">
            <w:pPr>
              <w:jc w:val="center"/>
            </w:pPr>
            <w:r>
              <w:rPr>
                <w:rFonts w:hint="eastAsia"/>
              </w:rPr>
              <w:t>91.2</w:t>
            </w:r>
          </w:p>
        </w:tc>
      </w:tr>
      <w:tr w:rsidR="00960076" w:rsidTr="006837FD">
        <w:trPr>
          <w:trHeight w:val="3130"/>
        </w:trPr>
        <w:tc>
          <w:tcPr>
            <w:tcW w:w="8138" w:type="dxa"/>
            <w:gridSpan w:val="16"/>
          </w:tcPr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>答辩委员会意见：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同意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</w:t>
            </w:r>
          </w:p>
          <w:p w:rsidR="00960076" w:rsidRDefault="00960076" w:rsidP="006837FD">
            <w:pPr>
              <w:ind w:firstLineChars="1900" w:firstLine="3990"/>
            </w:pPr>
            <w:r>
              <w:rPr>
                <w:rFonts w:hint="eastAsia"/>
              </w:rPr>
              <w:t>答辩委员会主席签名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>刘卓林</w:t>
            </w:r>
            <w:r>
              <w:rPr>
                <w:rFonts w:hint="eastAsia"/>
                <w:u w:val="single"/>
              </w:rPr>
              <w:t xml:space="preserve">     </w:t>
            </w:r>
          </w:p>
          <w:p w:rsidR="00960076" w:rsidRDefault="00960076" w:rsidP="006837FD">
            <w:pPr>
              <w:rPr>
                <w:rFonts w:hint="eastAsia"/>
              </w:rPr>
            </w:pPr>
          </w:p>
          <w:p w:rsidR="00960076" w:rsidRDefault="00960076" w:rsidP="006837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5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30 </w:t>
            </w:r>
            <w:r>
              <w:rPr>
                <w:rFonts w:hint="eastAsia"/>
              </w:rPr>
              <w:t>日</w:t>
            </w:r>
          </w:p>
        </w:tc>
      </w:tr>
    </w:tbl>
    <w:p w:rsidR="009235FD" w:rsidRDefault="009235FD"/>
    <w:sectPr w:rsidR="009235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4C1" w:rsidRDefault="006224C1" w:rsidP="00960076">
      <w:r>
        <w:separator/>
      </w:r>
    </w:p>
  </w:endnote>
  <w:endnote w:type="continuationSeparator" w:id="0">
    <w:p w:rsidR="006224C1" w:rsidRDefault="006224C1" w:rsidP="00960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4C1" w:rsidRDefault="006224C1" w:rsidP="00960076">
      <w:r>
        <w:separator/>
      </w:r>
    </w:p>
  </w:footnote>
  <w:footnote w:type="continuationSeparator" w:id="0">
    <w:p w:rsidR="006224C1" w:rsidRDefault="006224C1" w:rsidP="009600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076"/>
    <w:rsid w:val="006224C1"/>
    <w:rsid w:val="009235FD"/>
    <w:rsid w:val="0096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0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0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564</Words>
  <Characters>3218</Characters>
  <Application>Microsoft Office Word</Application>
  <DocSecurity>0</DocSecurity>
  <Lines>26</Lines>
  <Paragraphs>7</Paragraphs>
  <ScaleCrop>false</ScaleCrop>
  <Company>china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2020-06-12T00:54:00Z</dcterms:created>
  <dcterms:modified xsi:type="dcterms:W3CDTF">2020-06-12T00:55:00Z</dcterms:modified>
</cp:coreProperties>
</file>